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68" w:rsidRDefault="00B21468" w:rsidP="00B21468">
      <w:pPr>
        <w:spacing w:before="100" w:beforeAutospacing="1" w:after="240"/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Nawi</w:t>
      </w:r>
      <w:proofErr w:type="spellEnd"/>
      <w:r>
        <w:rPr>
          <w:rFonts w:eastAsia="Times New Roman"/>
        </w:rPr>
        <w:t xml:space="preserve"> 6c</w:t>
      </w:r>
    </w:p>
    <w:p w:rsidR="00B21468" w:rsidRDefault="00B21468" w:rsidP="00B21468">
      <w:pPr>
        <w:spacing w:before="100" w:beforeAutospacing="1" w:after="240"/>
        <w:ind w:left="720"/>
        <w:rPr>
          <w:rFonts w:eastAsia="Times New Roman"/>
        </w:rPr>
      </w:pPr>
      <w:r>
        <w:rPr>
          <w:rFonts w:eastAsia="Times New Roman"/>
        </w:rPr>
        <w:t xml:space="preserve">Dienstags, 6 c - </w:t>
      </w:r>
      <w:proofErr w:type="spellStart"/>
      <w:r>
        <w:rPr>
          <w:rFonts w:eastAsia="Times New Roman"/>
        </w:rPr>
        <w:t>Nawi</w:t>
      </w:r>
      <w:proofErr w:type="spellEnd"/>
      <w:r>
        <w:rPr>
          <w:rFonts w:eastAsia="Times New Roman"/>
        </w:rPr>
        <w:t>: gilt für den 24. März, 26. März, 31. März, 2. April</w:t>
      </w:r>
      <w:r>
        <w:rPr>
          <w:rFonts w:eastAsia="Times New Roman"/>
        </w:rPr>
        <w:br/>
        <w:t xml:space="preserve">- S. 158 im Buch </w:t>
      </w:r>
      <w:proofErr w:type="spellStart"/>
      <w:r>
        <w:rPr>
          <w:rFonts w:eastAsia="Times New Roman"/>
        </w:rPr>
        <w:t>begonne</w:t>
      </w:r>
      <w:proofErr w:type="spellEnd"/>
      <w:r>
        <w:rPr>
          <w:rFonts w:eastAsia="Times New Roman"/>
        </w:rPr>
        <w:t xml:space="preserve"> Arbeitsaufträge fertigstellen</w:t>
      </w:r>
      <w:r>
        <w:rPr>
          <w:rFonts w:eastAsia="Times New Roman"/>
        </w:rPr>
        <w:br/>
        <w:t>- S. 159 lesen</w:t>
      </w:r>
      <w:r>
        <w:rPr>
          <w:rFonts w:eastAsia="Times New Roman"/>
        </w:rPr>
        <w:br/>
        <w:t>- S. 156 Aufgaben 1 und 4 beantworten</w:t>
      </w:r>
      <w:r>
        <w:rPr>
          <w:rFonts w:eastAsia="Times New Roman"/>
        </w:rPr>
        <w:br/>
        <w:t>- S. 157 lesen</w:t>
      </w:r>
      <w:bookmarkStart w:id="0" w:name="_GoBack"/>
      <w:bookmarkEnd w:id="0"/>
    </w:p>
    <w:p w:rsidR="00F4695F" w:rsidRDefault="00F4695F"/>
    <w:sectPr w:rsidR="00F46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1632"/>
    <w:multiLevelType w:val="multilevel"/>
    <w:tmpl w:val="8418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68"/>
    <w:rsid w:val="00061BE5"/>
    <w:rsid w:val="006A34F8"/>
    <w:rsid w:val="00B21468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146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146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Finkler</dc:creator>
  <cp:lastModifiedBy>Joachim Finkler</cp:lastModifiedBy>
  <cp:revision>1</cp:revision>
  <dcterms:created xsi:type="dcterms:W3CDTF">2020-03-17T08:29:00Z</dcterms:created>
  <dcterms:modified xsi:type="dcterms:W3CDTF">2020-03-17T08:30:00Z</dcterms:modified>
</cp:coreProperties>
</file>